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EB7" w:rsidRDefault="005724E2">
      <w:r>
        <w:rPr>
          <w:noProof/>
          <w:lang w:eastAsia="fr-FR"/>
        </w:rPr>
        <w:drawing>
          <wp:anchor distT="0" distB="0" distL="114300" distR="114300" simplePos="0" relativeHeight="251661312" behindDoc="0" locked="0" layoutInCell="1" allowOverlap="1" wp14:anchorId="7412CEFC">
            <wp:simplePos x="0" y="0"/>
            <wp:positionH relativeFrom="margin">
              <wp:align>center</wp:align>
            </wp:positionH>
            <wp:positionV relativeFrom="paragraph">
              <wp:posOffset>233045</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A27EB7" w:rsidRDefault="00146CE6">
      <w:r>
        <w:rPr>
          <w:noProof/>
          <w:lang w:eastAsia="fr-FR"/>
        </w:rPr>
        <w:drawing>
          <wp:anchor distT="0" distB="0" distL="114300" distR="114300" simplePos="0" relativeHeight="251662336" behindDoc="0" locked="0" layoutInCell="1" allowOverlap="1">
            <wp:simplePos x="0" y="0"/>
            <wp:positionH relativeFrom="margin">
              <wp:posOffset>7747635</wp:posOffset>
            </wp:positionH>
            <wp:positionV relativeFrom="paragraph">
              <wp:posOffset>5509895</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A27EB7">
        <w:br w:type="page"/>
      </w:r>
    </w:p>
    <w:p w:rsidR="00FA2776" w:rsidRDefault="00FA2776">
      <w:pPr>
        <w:sectPr w:rsidR="00FA2776" w:rsidSect="00FA2776">
          <w:pgSz w:w="16838" w:h="11906" w:orient="landscape"/>
          <w:pgMar w:top="1418" w:right="1418" w:bottom="1418" w:left="1418" w:header="709" w:footer="709" w:gutter="0"/>
          <w:cols w:space="708"/>
          <w:docGrid w:linePitch="360"/>
        </w:sectPr>
      </w:pP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5A6132" w:rsidRDefault="00286154" w:rsidP="00971491">
      <w:pPr>
        <w:jc w:val="center"/>
        <w:rPr>
          <w:b/>
          <w:i/>
        </w:rPr>
      </w:pPr>
      <w:r w:rsidRPr="00286154">
        <w:rPr>
          <w:b/>
          <w:i/>
        </w:rPr>
        <w:t>Ght_LAB_2025-238_AOO_Prestation D'Analyse D'Examens De Biologie Medicales Specialises [2026-2029]</w:t>
      </w:r>
      <w:bookmarkStart w:id="0" w:name="_GoBack"/>
      <w:bookmarkEnd w:id="0"/>
      <w:r w:rsidR="005A6132"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277495</wp:posOffset>
                </wp:positionV>
                <wp:extent cx="5610225" cy="26574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57475"/>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86252A" w:rsidRPr="00064463" w:rsidRDefault="0086252A" w:rsidP="0086252A">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AA06FE">
                              <w:rPr>
                                <w:b/>
                                <w:i/>
                                <w:u w:val="single"/>
                              </w:rPr>
                              <w:t>veuillez l’indiquer</w:t>
                            </w:r>
                            <w:r w:rsidRPr="00064463">
                              <w:rPr>
                                <w:b/>
                                <w:i/>
                              </w:rPr>
                              <w:t xml:space="preserve">. </w:t>
                            </w:r>
                            <w:r w:rsidR="00492440">
                              <w:rPr>
                                <w:b/>
                                <w:i/>
                              </w:rPr>
                              <w:t>Le cas échéant, a</w:t>
                            </w:r>
                            <w:r w:rsidRPr="00064463">
                              <w:rPr>
                                <w:b/>
                                <w:i/>
                              </w:rPr>
                              <w:t>ucune autre donnée ne vous sera transferée.</w:t>
                            </w:r>
                          </w:p>
                          <w:p w:rsidR="0086252A" w:rsidRPr="004C60E4" w:rsidRDefault="0086252A">
                            <w:pPr>
                              <w:rPr>
                                <w:b/>
                                <w:i/>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0;margin-top:21.85pt;width:441.75pt;height:209.2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86252A" w:rsidRPr="00064463" w:rsidRDefault="0086252A" w:rsidP="0086252A">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AA06FE">
                        <w:rPr>
                          <w:b/>
                          <w:i/>
                          <w:u w:val="single"/>
                        </w:rPr>
                        <w:t>veuillez l’indiquer</w:t>
                      </w:r>
                      <w:r w:rsidRPr="00064463">
                        <w:rPr>
                          <w:b/>
                          <w:i/>
                        </w:rPr>
                        <w:t xml:space="preserve">. </w:t>
                      </w:r>
                      <w:r w:rsidR="00492440">
                        <w:rPr>
                          <w:b/>
                          <w:i/>
                        </w:rPr>
                        <w:t>Le cas échéant, a</w:t>
                      </w:r>
                      <w:r w:rsidRPr="00064463">
                        <w:rPr>
                          <w:b/>
                          <w:i/>
                        </w:rPr>
                        <w:t>ucune autre donnée ne vous sera transferée.</w:t>
                      </w:r>
                    </w:p>
                    <w:p w:rsidR="0086252A" w:rsidRPr="004C60E4" w:rsidRDefault="0086252A">
                      <w:pPr>
                        <w:rPr>
                          <w:b/>
                          <w:i/>
                          <w:sz w:val="18"/>
                        </w:rPr>
                      </w:pPr>
                    </w:p>
                  </w:txbxContent>
                </v:textbox>
                <w10:wrap type="square" anchorx="margin"/>
              </v:shape>
            </w:pict>
          </mc:Fallback>
        </mc:AlternateContent>
      </w:r>
    </w:p>
    <w:p w:rsidR="005A6132" w:rsidRPr="005A6132" w:rsidRDefault="005A6132" w:rsidP="005A6132">
      <w:pPr>
        <w:rPr>
          <w:i/>
          <w:sz w:val="18"/>
        </w:rPr>
      </w:pPr>
    </w:p>
    <w:p w:rsidR="00971491" w:rsidRPr="008A678B" w:rsidRDefault="00971491" w:rsidP="00971491">
      <w:pPr>
        <w:widowControl w:val="0"/>
        <w:autoSpaceDE w:val="0"/>
        <w:autoSpaceDN w:val="0"/>
        <w:adjustRightInd w:val="0"/>
        <w:spacing w:after="0" w:line="240" w:lineRule="auto"/>
        <w:jc w:val="both"/>
        <w:rPr>
          <w:rFonts w:cs="Calibri"/>
        </w:rPr>
      </w:pPr>
      <w:bookmarkStart w:id="1" w:name="_Hlk184738363"/>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971491" w:rsidRPr="00A50F98" w:rsidRDefault="00971491" w:rsidP="00971491">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971491" w:rsidRPr="00A50F98" w:rsidRDefault="00971491" w:rsidP="00971491">
      <w:pPr>
        <w:widowControl w:val="0"/>
        <w:autoSpaceDE w:val="0"/>
        <w:autoSpaceDN w:val="0"/>
        <w:adjustRightInd w:val="0"/>
        <w:spacing w:after="0" w:line="240" w:lineRule="auto"/>
        <w:jc w:val="both"/>
        <w:rPr>
          <w:rFonts w:cstheme="minorHAnsi"/>
          <w:b/>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971491" w:rsidRPr="00944F61" w:rsidRDefault="00971491" w:rsidP="00971491">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w:t>
      </w:r>
      <w:r w:rsidR="00146CE6">
        <w:rPr>
          <w:rFonts w:cstheme="minorHAnsi"/>
        </w:rPr>
        <w:t xml:space="preserve"> (le CHU Saint-Etienne)</w:t>
      </w:r>
      <w:r>
        <w:rPr>
          <w:rFonts w:cstheme="minorHAnsi"/>
        </w:rPr>
        <w:t>.</w:t>
      </w:r>
    </w:p>
    <w:p w:rsidR="00971491" w:rsidRPr="00A50F98" w:rsidRDefault="00971491" w:rsidP="00971491">
      <w:pPr>
        <w:widowControl w:val="0"/>
        <w:autoSpaceDE w:val="0"/>
        <w:autoSpaceDN w:val="0"/>
        <w:adjustRightInd w:val="0"/>
        <w:spacing w:after="0" w:line="240" w:lineRule="auto"/>
        <w:jc w:val="both"/>
        <w:rPr>
          <w:rFonts w:cstheme="minorHAnsi"/>
        </w:rPr>
      </w:pPr>
    </w:p>
    <w:p w:rsidR="00971491" w:rsidRPr="00A50F98" w:rsidRDefault="00971491" w:rsidP="00971491">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971491" w:rsidRPr="00B3707F" w:rsidRDefault="00971491" w:rsidP="00971491">
      <w:pPr>
        <w:jc w:val="both"/>
        <w:rPr>
          <w:b/>
          <w:bCs/>
          <w:lang w:eastAsia="fr-FR"/>
        </w:rPr>
      </w:pPr>
      <w:r>
        <w:rPr>
          <w:b/>
          <w:bCs/>
          <w:lang w:eastAsia="fr-FR"/>
        </w:rPr>
        <w:t>1.</w:t>
      </w:r>
      <w:r w:rsidRPr="00B3707F">
        <w:rPr>
          <w:b/>
          <w:bCs/>
          <w:lang w:eastAsia="fr-FR"/>
        </w:rPr>
        <w:t xml:space="preserve"> Définitions</w:t>
      </w:r>
    </w:p>
    <w:p w:rsidR="00971491" w:rsidRPr="00FD4A7C" w:rsidRDefault="00971491" w:rsidP="00971491">
      <w:pPr>
        <w:pStyle w:val="Corpsdetexte"/>
        <w:spacing w:after="0" w:line="240" w:lineRule="auto"/>
        <w:rPr>
          <w:rFonts w:eastAsia="Calibri" w:cstheme="minorHAnsi"/>
          <w:bCs/>
        </w:rPr>
      </w:pPr>
      <w:r w:rsidRPr="00FD4A7C">
        <w:rPr>
          <w:rFonts w:eastAsia="Calibri" w:cstheme="minorHAnsi"/>
          <w:bCs/>
        </w:rPr>
        <w:t>Au sens des présentes clauses du contrat :</w:t>
      </w:r>
    </w:p>
    <w:p w:rsidR="00971491" w:rsidRPr="009A0C92" w:rsidRDefault="00971491" w:rsidP="00971491">
      <w:pPr>
        <w:pStyle w:val="Corpsdetexte"/>
        <w:spacing w:after="0" w:line="240" w:lineRule="auto"/>
        <w:rPr>
          <w:rFonts w:eastAsia="Calibri" w:cstheme="minorHAnsi"/>
          <w:bCs/>
          <w:sz w:val="24"/>
          <w:szCs w:val="24"/>
        </w:rPr>
      </w:pP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 responsable du traitement », « sous-traitant », « personne concernée », « destinataire », « tiers », </w:t>
      </w:r>
      <w:r w:rsidRPr="00FD4A7C">
        <w:rPr>
          <w:rFonts w:cstheme="minorHAnsi"/>
          <w:bCs/>
        </w:rPr>
        <w:lastRenderedPageBreak/>
        <w:t>« fichier » ont la même signification que dans le Règlement (UE) 2016/679 du Parlement européen et du Conseil du 27 avril 2016 relatif à la protection des personnes physiques à l'égard du traitement des données à caractère personnel et à la libre circulation de ces données.</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sidR="00071300">
        <w:rPr>
          <w:rFonts w:cstheme="minorHAnsi"/>
          <w:bCs/>
        </w:rPr>
        <w:t xml:space="preserve"> En l’espèce le CHU de Saint-Etienne.</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sidR="00071300">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971491" w:rsidRPr="00FD4A7C"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071300" w:rsidRDefault="00971491" w:rsidP="00971491">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B75D2A" w:rsidRDefault="00B75D2A" w:rsidP="00971491">
      <w:pPr>
        <w:widowControl w:val="0"/>
        <w:autoSpaceDE w:val="0"/>
        <w:autoSpaceDN w:val="0"/>
        <w:adjustRightInd w:val="0"/>
        <w:spacing w:after="0" w:line="240" w:lineRule="auto"/>
        <w:jc w:val="both"/>
        <w:rPr>
          <w:rFonts w:cstheme="minorHAnsi"/>
          <w:bCs/>
        </w:rPr>
      </w:pPr>
    </w:p>
    <w:p w:rsidR="00971491" w:rsidRPr="0055583F" w:rsidRDefault="00971491" w:rsidP="00971491">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971491" w:rsidRDefault="00971491" w:rsidP="00971491">
      <w:pPr>
        <w:widowControl w:val="0"/>
        <w:autoSpaceDE w:val="0"/>
        <w:autoSpaceDN w:val="0"/>
        <w:adjustRightInd w:val="0"/>
        <w:spacing w:after="0" w:line="240" w:lineRule="auto"/>
        <w:jc w:val="both"/>
        <w:rPr>
          <w:rFonts w:cstheme="minorHAnsi"/>
          <w:bCs/>
        </w:rPr>
      </w:pPr>
    </w:p>
    <w:p w:rsidR="00971491" w:rsidRPr="00AB0E45" w:rsidRDefault="00971491" w:rsidP="00971491">
      <w:pPr>
        <w:jc w:val="both"/>
        <w:rPr>
          <w:rFonts w:cstheme="minorHAnsi"/>
          <w:bCs/>
        </w:rPr>
      </w:pPr>
      <w:r w:rsidRPr="00AB0E45">
        <w:rPr>
          <w:rFonts w:cstheme="minorHAnsi"/>
          <w:bCs/>
        </w:rPr>
        <w:t xml:space="preserve">Le </w:t>
      </w:r>
      <w:r w:rsidR="00D5342A">
        <w:rPr>
          <w:rFonts w:cstheme="minorHAnsi"/>
          <w:bCs/>
        </w:rPr>
        <w:t>titulaire du marché</w:t>
      </w:r>
      <w:r w:rsidRPr="00AB0E45">
        <w:rPr>
          <w:rFonts w:cstheme="minorHAnsi"/>
          <w:bCs/>
        </w:rPr>
        <w:t xml:space="preserve"> assure, pour le compte de son client, </w:t>
      </w:r>
      <w:r w:rsidR="002B6936">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971491" w:rsidRPr="00AB0E45" w:rsidRDefault="00971491" w:rsidP="00971491">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des </w:t>
      </w:r>
      <w:r w:rsidR="002B6936">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sidR="002B6936">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971491" w:rsidRPr="00AB0E45" w:rsidRDefault="00971491" w:rsidP="00971491">
      <w:pPr>
        <w:jc w:val="both"/>
        <w:rPr>
          <w:rFonts w:cstheme="minorHAnsi"/>
          <w:bCs/>
        </w:rPr>
      </w:pPr>
      <w:r w:rsidRPr="00AB0E45">
        <w:rPr>
          <w:rFonts w:cstheme="minorHAnsi"/>
          <w:bCs/>
        </w:rPr>
        <w:t xml:space="preserve">En vue de la réalisation des prestations, le Sous-traitant </w:t>
      </w:r>
      <w:r w:rsidR="002B6936">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sidR="002B6936">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971491" w:rsidRPr="00AB0E45" w:rsidRDefault="00971491" w:rsidP="00971491">
      <w:pPr>
        <w:jc w:val="both"/>
        <w:rPr>
          <w:rFonts w:cstheme="minorHAnsi"/>
          <w:bCs/>
        </w:rPr>
      </w:pPr>
      <w:r w:rsidRPr="00AB0E45">
        <w:rPr>
          <w:rFonts w:cstheme="minorHAnsi"/>
          <w:bCs/>
        </w:rPr>
        <w:t xml:space="preserve">Le présent engagement s’applique à toutes les données à caractère personnel :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971491" w:rsidRPr="00AB0E45" w:rsidRDefault="00971491" w:rsidP="00971491">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971491" w:rsidRDefault="00971491" w:rsidP="00971491">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bookmarkEnd w:id="1"/>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971491" w:rsidRPr="008A147C" w:rsidRDefault="00971491" w:rsidP="00971491">
      <w:pPr>
        <w:jc w:val="both"/>
        <w:rPr>
          <w:rFonts w:cstheme="minorHAnsi"/>
          <w:bCs/>
        </w:rPr>
      </w:pPr>
      <w:bookmarkStart w:id="2" w:name="_Hlk184738712"/>
      <w:r w:rsidRPr="008A147C">
        <w:rPr>
          <w:rFonts w:cstheme="minorHAnsi"/>
          <w:bCs/>
        </w:rPr>
        <w:t xml:space="preserve">Dans le cadre de la mission effectuée pour le compte du </w:t>
      </w:r>
      <w:r w:rsidR="002B6936">
        <w:rPr>
          <w:rFonts w:cstheme="minorHAnsi"/>
          <w:bCs/>
        </w:rPr>
        <w:t>C</w:t>
      </w:r>
      <w:r w:rsidR="00562921">
        <w:rPr>
          <w:rFonts w:cstheme="minorHAnsi"/>
          <w:bCs/>
        </w:rPr>
        <w:t>HU</w:t>
      </w:r>
      <w:r w:rsidR="002B6936">
        <w:rPr>
          <w:rFonts w:cstheme="minorHAnsi"/>
          <w:bCs/>
        </w:rPr>
        <w:t xml:space="preserve"> Saint-Etienne</w:t>
      </w:r>
      <w:r w:rsidRPr="008A147C">
        <w:rPr>
          <w:rFonts w:cstheme="minorHAnsi"/>
          <w:bCs/>
        </w:rPr>
        <w:t xml:space="preserve">, le </w:t>
      </w:r>
      <w:r w:rsidR="002B6936">
        <w:rPr>
          <w:rFonts w:cstheme="minorHAnsi"/>
          <w:bCs/>
        </w:rPr>
        <w:t>titulaire du marché</w:t>
      </w:r>
      <w:r w:rsidRPr="008A147C">
        <w:rPr>
          <w:rFonts w:cstheme="minorHAnsi"/>
          <w:bCs/>
        </w:rPr>
        <w:t xml:space="preserve"> est amené à effectuer un traitement des données à caractère personnel conformément aux finalités prévues, à savoir : </w:t>
      </w:r>
    </w:p>
    <w:bookmarkEnd w:id="2"/>
    <w:p w:rsidR="00971491" w:rsidRDefault="00971491" w:rsidP="00971491">
      <w:pPr>
        <w:jc w:val="both"/>
        <w:rPr>
          <w:rFonts w:cstheme="minorHAnsi"/>
          <w:bCs/>
        </w:rPr>
      </w:pPr>
      <w:r w:rsidRPr="008A147C">
        <w:rPr>
          <w:rFonts w:cstheme="minorHAnsi"/>
          <w:bCs/>
        </w:rPr>
        <w:lastRenderedPageBreak/>
        <w:t>[</w:t>
      </w:r>
      <w:r w:rsidRPr="008A147C">
        <w:rPr>
          <w:rFonts w:cstheme="minorHAnsi"/>
          <w:bCs/>
          <w:highlight w:val="yellow"/>
        </w:rPr>
        <w:t>Préciser les finalités du traitement de données à caractère personnel</w:t>
      </w:r>
      <w:r w:rsidR="007D0E94">
        <w:rPr>
          <w:rFonts w:cstheme="minorHAnsi"/>
          <w:bCs/>
          <w:highlight w:val="yellow"/>
        </w:rPr>
        <w:t>/profesionnel</w:t>
      </w:r>
      <w:r w:rsidRPr="008A147C">
        <w:rPr>
          <w:rFonts w:cstheme="minorHAnsi"/>
          <w:bCs/>
          <w:highlight w:val="yellow"/>
        </w:rPr>
        <w:t xml:space="preserve"> mis en œuvre</w:t>
      </w:r>
      <w:r w:rsidR="007D0E94">
        <w:rPr>
          <w:rFonts w:cstheme="minorHAnsi"/>
          <w:bCs/>
          <w:highlight w:val="yellow"/>
        </w:rPr>
        <w:t>, cocher les cases :</w:t>
      </w:r>
      <w:r w:rsidRPr="008A147C">
        <w:rPr>
          <w:rFonts w:cstheme="minorHAnsi"/>
          <w:bCs/>
        </w:rPr>
        <w:t>]</w:t>
      </w:r>
    </w:p>
    <w:p w:rsidR="007D0E94" w:rsidRDefault="00286154" w:rsidP="00971491">
      <w:pPr>
        <w:jc w:val="both"/>
        <w:rPr>
          <w:rFonts w:cstheme="minorHAnsi"/>
          <w:bCs/>
          <w:i/>
        </w:rPr>
      </w:pPr>
      <w:sdt>
        <w:sdtPr>
          <w:rPr>
            <w:rFonts w:cstheme="minorHAnsi"/>
            <w:bCs/>
          </w:rPr>
          <w:id w:val="-508209512"/>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Paiement des factures</w:t>
      </w:r>
      <w:r w:rsidR="007D0E94">
        <w:rPr>
          <w:rFonts w:cstheme="minorHAnsi"/>
          <w:bCs/>
          <w:i/>
        </w:rPr>
        <w:t xml:space="preserve"> </w:t>
      </w:r>
      <w:sdt>
        <w:sdtPr>
          <w:rPr>
            <w:rFonts w:cstheme="minorHAnsi"/>
            <w:bCs/>
          </w:rPr>
          <w:id w:val="1697586355"/>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gestion des commandes</w:t>
      </w:r>
      <w:r w:rsidR="007D0E94">
        <w:rPr>
          <w:rFonts w:cstheme="minorHAnsi"/>
          <w:bCs/>
          <w:i/>
        </w:rPr>
        <w:t xml:space="preserve"> </w:t>
      </w:r>
      <w:sdt>
        <w:sdtPr>
          <w:rPr>
            <w:rFonts w:cstheme="minorHAnsi"/>
            <w:bCs/>
          </w:rPr>
          <w:id w:val="1419525200"/>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w:t>
      </w:r>
      <w:r w:rsidR="00C92669">
        <w:rPr>
          <w:rFonts w:cstheme="minorHAnsi"/>
          <w:bCs/>
          <w:i/>
        </w:rPr>
        <w:t>organisation dans l’exécution du marché</w:t>
      </w:r>
    </w:p>
    <w:p w:rsidR="00BA5573" w:rsidRDefault="007D0E94" w:rsidP="00971491">
      <w:pPr>
        <w:jc w:val="both"/>
        <w:rPr>
          <w:rFonts w:cstheme="minorHAnsi"/>
          <w:bCs/>
          <w:i/>
        </w:rPr>
      </w:pPr>
      <w:r>
        <w:rPr>
          <w:rFonts w:cstheme="minorHAnsi"/>
          <w:bCs/>
          <w:i/>
        </w:rPr>
        <w:t xml:space="preserve"> </w:t>
      </w:r>
      <w:sdt>
        <w:sdtPr>
          <w:rPr>
            <w:rFonts w:cstheme="minorHAnsi"/>
            <w:bCs/>
          </w:rPr>
          <w:id w:val="256575262"/>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C92669">
        <w:rPr>
          <w:rFonts w:cstheme="minorHAnsi"/>
          <w:bCs/>
          <w:i/>
        </w:rPr>
        <w:t>S.A.V.</w:t>
      </w:r>
      <w:r>
        <w:rPr>
          <w:rFonts w:cstheme="minorHAnsi"/>
          <w:bCs/>
          <w:i/>
        </w:rPr>
        <w:t xml:space="preserve"> </w:t>
      </w:r>
      <w:sdt>
        <w:sdtPr>
          <w:rPr>
            <w:rFonts w:cstheme="minorHAnsi"/>
            <w:bCs/>
          </w:rPr>
          <w:id w:val="1148867821"/>
          <w14:checkbox>
            <w14:checked w14:val="0"/>
            <w14:checkedState w14:val="2612" w14:font="MS Gothic"/>
            <w14:uncheckedState w14:val="2610" w14:font="MS Gothic"/>
          </w14:checkbox>
        </w:sdtPr>
        <w:sdtEndPr/>
        <w:sdtContent>
          <w:r>
            <w:rPr>
              <w:rFonts w:ascii="MS Gothic" w:eastAsia="MS Gothic" w:hAnsi="MS Gothic" w:cstheme="minorHAnsi" w:hint="eastAsia"/>
              <w:bCs/>
            </w:rPr>
            <w:t>☐</w:t>
          </w:r>
        </w:sdtContent>
      </w:sdt>
      <w:r>
        <w:rPr>
          <w:rFonts w:cstheme="minorHAnsi"/>
          <w:bCs/>
        </w:rPr>
        <w:t xml:space="preserve"> </w:t>
      </w:r>
      <w:r w:rsidR="00BA5573" w:rsidRPr="00BA5573">
        <w:rPr>
          <w:rFonts w:cstheme="minorHAnsi"/>
          <w:bCs/>
          <w:i/>
        </w:rPr>
        <w:t xml:space="preserve">Gestion </w:t>
      </w:r>
      <w:r w:rsidR="00F51402">
        <w:rPr>
          <w:rFonts w:cstheme="minorHAnsi"/>
          <w:bCs/>
          <w:i/>
        </w:rPr>
        <w:t>du transport</w:t>
      </w:r>
    </w:p>
    <w:p w:rsidR="007D0E94" w:rsidRDefault="00286154" w:rsidP="00971491">
      <w:pPr>
        <w:jc w:val="both"/>
        <w:rPr>
          <w:rFonts w:cstheme="minorHAnsi"/>
          <w:bCs/>
          <w:i/>
        </w:rPr>
      </w:pPr>
      <w:sdt>
        <w:sdtPr>
          <w:rPr>
            <w:rFonts w:cstheme="minorHAnsi"/>
            <w:bCs/>
          </w:rPr>
          <w:id w:val="1804654627"/>
          <w14:checkbox>
            <w14:checked w14:val="0"/>
            <w14:checkedState w14:val="2612" w14:font="MS Gothic"/>
            <w14:uncheckedState w14:val="2610" w14:font="MS Gothic"/>
          </w14:checkbox>
        </w:sdtPr>
        <w:sdtEndPr/>
        <w:sdtContent>
          <w:r w:rsidR="007D0E94">
            <w:rPr>
              <w:rFonts w:ascii="MS Gothic" w:eastAsia="MS Gothic" w:hAnsi="MS Gothic" w:cstheme="minorHAnsi" w:hint="eastAsia"/>
              <w:bCs/>
            </w:rPr>
            <w:t>☐</w:t>
          </w:r>
        </w:sdtContent>
      </w:sdt>
      <w:r w:rsidR="007D0E94">
        <w:rPr>
          <w:rFonts w:cstheme="minorHAnsi"/>
          <w:bCs/>
        </w:rPr>
        <w:t xml:space="preserve"> Autre, à préciser : </w:t>
      </w:r>
    </w:p>
    <w:p w:rsidR="002B6936" w:rsidRPr="00BA5573" w:rsidRDefault="002B6936" w:rsidP="00971491">
      <w:pPr>
        <w:jc w:val="both"/>
        <w:rPr>
          <w:rFonts w:cstheme="minorHAnsi"/>
          <w:bCs/>
          <w:i/>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w:t>
      </w:r>
      <w:r w:rsidR="007D0E94">
        <w:rPr>
          <w:rFonts w:cstheme="minorHAnsi"/>
          <w:bCs/>
        </w:rPr>
        <w:t xml:space="preserve">(le titulaire du marché) </w:t>
      </w:r>
      <w:r w:rsidRPr="008A147C">
        <w:rPr>
          <w:rFonts w:cstheme="minorHAnsi"/>
          <w:bCs/>
        </w:rPr>
        <w:t>sur les données à caractère personnel</w:t>
      </w:r>
      <w:r w:rsidR="007D0E94">
        <w:rPr>
          <w:rFonts w:cstheme="minorHAnsi"/>
          <w:bCs/>
        </w:rPr>
        <w:t>/professionnel</w:t>
      </w:r>
      <w:r w:rsidRPr="008A147C">
        <w:rPr>
          <w:rFonts w:cstheme="minorHAnsi"/>
          <w:bCs/>
        </w:rPr>
        <w:t xml:space="preserve"> est : </w:t>
      </w:r>
    </w:p>
    <w:p w:rsidR="00264448" w:rsidRDefault="00286154"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286154"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286154"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286154"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D0E94">
        <w:rPr>
          <w:rFonts w:cstheme="minorHAnsi"/>
          <w:bCs/>
        </w:rPr>
        <w:t>/professionnel</w:t>
      </w:r>
      <w:r w:rsidRPr="008A147C">
        <w:rPr>
          <w:rFonts w:cstheme="minorHAnsi"/>
          <w:bCs/>
        </w:rPr>
        <w:t xml:space="preserve"> faisant l’objet d’un traitement dans le cadre de la mission effectuée pour le compte du Responsable de traitement </w:t>
      </w:r>
      <w:r w:rsidR="007D0E94">
        <w:rPr>
          <w:rFonts w:cstheme="minorHAnsi"/>
          <w:bCs/>
        </w:rPr>
        <w:t xml:space="preserve">(CHU St-Etienne) </w:t>
      </w:r>
      <w:r w:rsidRPr="008A147C">
        <w:rPr>
          <w:rFonts w:cstheme="minorHAnsi"/>
          <w:bCs/>
        </w:rPr>
        <w:t>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F51402">
        <w:rPr>
          <w:rFonts w:cstheme="minorHAnsi"/>
          <w:bCs/>
          <w:highlight w:val="yellow"/>
        </w:rPr>
        <w:t>/profesionnelles</w:t>
      </w:r>
      <w:r w:rsidRPr="008A147C">
        <w:rPr>
          <w:rFonts w:cstheme="minorHAnsi"/>
          <w:bCs/>
          <w:highlight w:val="yellow"/>
        </w:rPr>
        <w:t xml:space="preserve"> concernées</w:t>
      </w:r>
      <w:r w:rsidR="007D0E94">
        <w:rPr>
          <w:rFonts w:cstheme="minorHAnsi"/>
          <w:bCs/>
          <w:highlight w:val="yellow"/>
        </w:rPr>
        <w:t>, cocher les cases :</w:t>
      </w:r>
      <w:r w:rsidRPr="008A147C">
        <w:rPr>
          <w:rFonts w:cstheme="minorHAnsi"/>
          <w:bCs/>
        </w:rPr>
        <w:t>]</w:t>
      </w:r>
    </w:p>
    <w:p w:rsidR="007B5A0A" w:rsidRDefault="00286154"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w:t>
      </w:r>
      <w:r w:rsidR="00F51402">
        <w:rPr>
          <w:rFonts w:cstheme="minorHAnsi"/>
          <w:bCs/>
          <w:i/>
        </w:rPr>
        <w:t>m</w:t>
      </w:r>
      <w:r w:rsidR="002F4BCB" w:rsidRPr="002F4BCB">
        <w:rPr>
          <w:rFonts w:cstheme="minorHAnsi"/>
          <w:bCs/>
          <w:i/>
        </w:rPr>
        <w:t xml:space="preserve">, coordonnées </w:t>
      </w:r>
      <w:r w:rsidR="00F51402">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286154"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F51402">
        <w:rPr>
          <w:rFonts w:cstheme="minorHAnsi"/>
          <w:bCs/>
          <w:i/>
        </w:rPr>
        <w:t xml:space="preserve">matricule, âge, </w:t>
      </w:r>
      <w:r w:rsidR="002F4BCB" w:rsidRPr="002F4BCB">
        <w:rPr>
          <w:rFonts w:cstheme="minorHAnsi"/>
          <w:bCs/>
          <w:i/>
        </w:rPr>
        <w:t>antécédents médicaux, imagerie médicale, IMC etc.</w:t>
      </w:r>
      <w:r w:rsidR="007B5A0A">
        <w:rPr>
          <w:rFonts w:cstheme="minorHAnsi"/>
          <w:bCs/>
        </w:rPr>
        <w:t>)</w:t>
      </w:r>
    </w:p>
    <w:p w:rsidR="007B5A0A" w:rsidRDefault="00286154"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286154"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286154"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286154"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286154"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286154"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Pr="008A147C" w:rsidRDefault="00971491"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w:t>
      </w:r>
      <w:r w:rsidR="007D0E94">
        <w:rPr>
          <w:rFonts w:cstheme="minorHAnsi"/>
          <w:bCs/>
          <w:highlight w:val="yellow"/>
        </w:rPr>
        <w:t xml:space="preserve"> </w:t>
      </w:r>
      <w:r w:rsidR="00E91C47">
        <w:rPr>
          <w:rFonts w:cstheme="minorHAnsi"/>
          <w:bCs/>
          <w:highlight w:val="yellow"/>
        </w:rPr>
        <w:t>ultérieurs</w:t>
      </w:r>
      <w:r w:rsidR="007D0E94">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971491" w:rsidRDefault="00F51402" w:rsidP="00971491">
      <w:pPr>
        <w:jc w:val="both"/>
        <w:rPr>
          <w:rFonts w:cstheme="minorHAnsi"/>
          <w:bCs/>
          <w:i/>
        </w:rPr>
      </w:pPr>
      <w:r w:rsidRPr="00E80A7C">
        <w:rPr>
          <w:rFonts w:cstheme="minorHAnsi"/>
          <w:bCs/>
          <w:i/>
        </w:rPr>
        <w:t>Exemples : désignat</w:t>
      </w:r>
      <w:r w:rsidR="007D0E94">
        <w:rPr>
          <w:rFonts w:cstheme="minorHAnsi"/>
          <w:bCs/>
          <w:i/>
        </w:rPr>
        <w:t>ion</w:t>
      </w:r>
      <w:r w:rsidRPr="00E80A7C">
        <w:rPr>
          <w:rFonts w:cstheme="minorHAnsi"/>
          <w:bCs/>
          <w:i/>
        </w:rPr>
        <w:t xml:space="preserve"> d’un DPO, </w:t>
      </w:r>
      <w:r>
        <w:rPr>
          <w:rFonts w:cstheme="minorHAnsi"/>
          <w:bCs/>
          <w:i/>
        </w:rPr>
        <w:t>mesures de cyber-sécurité, formations, mots de passe complexes, serveur</w:t>
      </w:r>
      <w:r w:rsidR="007D0E94">
        <w:rPr>
          <w:rFonts w:cstheme="minorHAnsi"/>
          <w:bCs/>
          <w:i/>
        </w:rPr>
        <w:t>s</w:t>
      </w:r>
      <w:r>
        <w:rPr>
          <w:rFonts w:cstheme="minorHAnsi"/>
          <w:bCs/>
          <w:i/>
        </w:rPr>
        <w:t xml:space="preserve">  sécurisés, etc.</w:t>
      </w:r>
    </w:p>
    <w:p w:rsidR="007D0E94" w:rsidRPr="00F51402" w:rsidRDefault="007D0E94" w:rsidP="00971491">
      <w:pPr>
        <w:jc w:val="both"/>
        <w:rPr>
          <w:rFonts w:cstheme="minorHAnsi"/>
          <w:bCs/>
          <w:i/>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2B6936">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286154"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Mesures de pseudonymisation et de chiffrement des données à caractère personnel;</w:t>
      </w:r>
    </w:p>
    <w:p w:rsidR="00264448" w:rsidRPr="00264448" w:rsidRDefault="00286154"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la confidentialité, l'intégrité, la disponibilité et la résilience constantes des systèmes et des services de traitement;</w:t>
      </w:r>
    </w:p>
    <w:p w:rsidR="00264448" w:rsidRPr="00264448" w:rsidRDefault="00286154"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assurant de disposer de moyens permettant de rétablir la disponibilité des données à caractère personnel et l’accès à celles-ci dans des délais appropriés en cas d’incident physique ou technique;</w:t>
      </w:r>
    </w:p>
    <w:p w:rsidR="00264448" w:rsidRPr="00264448" w:rsidRDefault="00286154"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Procédures visant à tester, à analyser et à évaluer régulièrement l’efficacité des mesures techniques et organisationnelles pour assurer la sécurité du traitement;</w:t>
      </w:r>
    </w:p>
    <w:p w:rsidR="00264448" w:rsidRPr="00264448" w:rsidRDefault="00286154"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d’identification et d’autorisation de l’utilisateur;</w:t>
      </w:r>
    </w:p>
    <w:p w:rsidR="00264448" w:rsidRPr="00264448" w:rsidRDefault="00286154"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Mesures de protection des données pendant la transmission;</w:t>
      </w:r>
    </w:p>
    <w:p w:rsidR="00264448" w:rsidRPr="00264448" w:rsidRDefault="00286154"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de protection des données pendant le stockage;</w:t>
      </w:r>
    </w:p>
    <w:p w:rsidR="00264448" w:rsidRPr="00264448" w:rsidRDefault="00286154"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la sécurité physique des sites où les données à caractère personnel sont traitées;</w:t>
      </w:r>
    </w:p>
    <w:p w:rsidR="00264448" w:rsidRPr="00264448" w:rsidRDefault="00286154"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Mesures visant à garantir l’enregistrement des événements;</w:t>
      </w:r>
    </w:p>
    <w:p w:rsidR="00264448" w:rsidRPr="00264448" w:rsidRDefault="00286154"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w:t>
      </w:r>
      <w:r w:rsidRPr="006C7722">
        <w:rPr>
          <w:rFonts w:cstheme="minorHAnsi"/>
          <w:bCs/>
        </w:rPr>
        <w:lastRenderedPageBreak/>
        <w:t>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2B6936">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Pr="0086252A" w:rsidRDefault="00971491" w:rsidP="0086252A">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Les Parties déclarent être en conformité avec les dispositions légales et réglementaires relatives à la protection des données à caractère personnel, et notamment le Règlement (UE) n° 2016/679.</w:t>
      </w:r>
    </w:p>
    <w:p w:rsidR="00971491" w:rsidRPr="008A1121" w:rsidRDefault="00971491" w:rsidP="00971491">
      <w:pPr>
        <w:jc w:val="both"/>
        <w:rPr>
          <w:rFonts w:cstheme="minorHAnsi"/>
          <w:bCs/>
        </w:rPr>
      </w:pPr>
    </w:p>
    <w:p w:rsidR="002B6936"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lastRenderedPageBreak/>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 xml:space="preserve">doit aider le responsable du traitement à s’acquitter de son obligation de donner suite aux demandes </w:t>
      </w:r>
      <w:r w:rsidRPr="001B1F18">
        <w:lastRenderedPageBreak/>
        <w:t>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86252A"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Officer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86252A" w:rsidRDefault="00286154"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441D" w:rsidRDefault="00DC441D" w:rsidP="00264448">
      <w:pPr>
        <w:spacing w:after="0" w:line="240" w:lineRule="auto"/>
      </w:pPr>
      <w:r>
        <w:separator/>
      </w:r>
    </w:p>
  </w:endnote>
  <w:endnote w:type="continuationSeparator" w:id="0">
    <w:p w:rsidR="00DC441D" w:rsidRDefault="00DC441D"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441D" w:rsidRDefault="00DC441D" w:rsidP="00264448">
      <w:pPr>
        <w:spacing w:after="0" w:line="240" w:lineRule="auto"/>
      </w:pPr>
      <w:r>
        <w:separator/>
      </w:r>
    </w:p>
  </w:footnote>
  <w:footnote w:type="continuationSeparator" w:id="0">
    <w:p w:rsidR="00DC441D" w:rsidRDefault="00DC441D"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71300"/>
    <w:rsid w:val="0013254A"/>
    <w:rsid w:val="00146CE6"/>
    <w:rsid w:val="00157630"/>
    <w:rsid w:val="001E7E83"/>
    <w:rsid w:val="00246250"/>
    <w:rsid w:val="00264448"/>
    <w:rsid w:val="00286154"/>
    <w:rsid w:val="002B5D72"/>
    <w:rsid w:val="002B6936"/>
    <w:rsid w:val="002C3E6D"/>
    <w:rsid w:val="002D2CDA"/>
    <w:rsid w:val="002D4F1E"/>
    <w:rsid w:val="002F4BCB"/>
    <w:rsid w:val="003309C8"/>
    <w:rsid w:val="00410CD3"/>
    <w:rsid w:val="00474D36"/>
    <w:rsid w:val="00492440"/>
    <w:rsid w:val="004B3DF9"/>
    <w:rsid w:val="004C60E4"/>
    <w:rsid w:val="0052479D"/>
    <w:rsid w:val="00562921"/>
    <w:rsid w:val="005724E2"/>
    <w:rsid w:val="005A6132"/>
    <w:rsid w:val="006D37A2"/>
    <w:rsid w:val="006D3A74"/>
    <w:rsid w:val="00721173"/>
    <w:rsid w:val="00782F81"/>
    <w:rsid w:val="007B5A0A"/>
    <w:rsid w:val="007D0E94"/>
    <w:rsid w:val="008056D8"/>
    <w:rsid w:val="0086252A"/>
    <w:rsid w:val="008C13D7"/>
    <w:rsid w:val="00934DF6"/>
    <w:rsid w:val="00971491"/>
    <w:rsid w:val="009E5AF3"/>
    <w:rsid w:val="00A214BF"/>
    <w:rsid w:val="00A27D82"/>
    <w:rsid w:val="00A27EB7"/>
    <w:rsid w:val="00A93212"/>
    <w:rsid w:val="00AA06FE"/>
    <w:rsid w:val="00AC7C43"/>
    <w:rsid w:val="00B0224C"/>
    <w:rsid w:val="00B75D2A"/>
    <w:rsid w:val="00BA5573"/>
    <w:rsid w:val="00C92669"/>
    <w:rsid w:val="00CB1B76"/>
    <w:rsid w:val="00D16DF8"/>
    <w:rsid w:val="00D5342A"/>
    <w:rsid w:val="00D622ED"/>
    <w:rsid w:val="00DC441D"/>
    <w:rsid w:val="00DF1152"/>
    <w:rsid w:val="00E91C47"/>
    <w:rsid w:val="00F433B8"/>
    <w:rsid w:val="00F51402"/>
    <w:rsid w:val="00FA253D"/>
    <w:rsid w:val="00FA2776"/>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DE596-5868-417F-AB5E-9F42A23B0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10</Pages>
  <Words>3289</Words>
  <Characters>18095</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6</cp:revision>
  <dcterms:created xsi:type="dcterms:W3CDTF">2025-05-30T08:27:00Z</dcterms:created>
  <dcterms:modified xsi:type="dcterms:W3CDTF">2025-11-20T12:29:00Z</dcterms:modified>
</cp:coreProperties>
</file>